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A5A92" w14:textId="77777777" w:rsidR="00C93CBE" w:rsidRPr="00DB53B2" w:rsidRDefault="00000000">
      <w:pPr>
        <w:pStyle w:val="1"/>
        <w:spacing w:before="240" w:after="120"/>
        <w:jc w:val="center"/>
        <w:rPr>
          <w:color w:val="000000" w:themeColor="text1"/>
          <w:lang w:val="en-US"/>
        </w:rPr>
      </w:pPr>
      <w:r w:rsidRPr="00DB53B2">
        <w:rPr>
          <w:b/>
          <w:bCs/>
          <w:color w:val="000000" w:themeColor="text1"/>
          <w:sz w:val="26"/>
          <w:szCs w:val="26"/>
          <w:lang w:val="en-US"/>
        </w:rPr>
        <w:t>TERMS AND CONDITIONS OF THE PROMOTION</w:t>
      </w:r>
    </w:p>
    <w:p w14:paraId="07C18EE6" w14:textId="088CFAC4" w:rsidR="00C93CBE" w:rsidRPr="00D32FF3" w:rsidRDefault="00000000" w:rsidP="00D32FF3">
      <w:pPr>
        <w:pStyle w:val="HTML"/>
        <w:spacing w:line="540" w:lineRule="atLeast"/>
        <w:jc w:val="center"/>
        <w:rPr>
          <w:rFonts w:ascii="Times New Roman" w:hAnsi="Times New Roman" w:cs="Times New Roman"/>
          <w:b/>
          <w:bCs/>
          <w:color w:val="000000" w:themeColor="text1"/>
          <w:sz w:val="26"/>
          <w:szCs w:val="26"/>
          <w:lang w:val="en-US"/>
        </w:rPr>
      </w:pPr>
      <w:r w:rsidRPr="00D32FF3">
        <w:rPr>
          <w:rFonts w:ascii="Times New Roman" w:hAnsi="Times New Roman" w:cs="Times New Roman"/>
          <w:b/>
          <w:bCs/>
          <w:color w:val="000000" w:themeColor="text1"/>
          <w:sz w:val="26"/>
          <w:szCs w:val="26"/>
          <w:lang w:val="en-US"/>
        </w:rPr>
        <w:t>“</w:t>
      </w:r>
      <w:r w:rsidR="00D32FF3" w:rsidRPr="00D32FF3">
        <w:rPr>
          <w:rFonts w:ascii="Times New Roman" w:hAnsi="Times New Roman" w:cs="Times New Roman"/>
          <w:b/>
          <w:bCs/>
          <w:color w:val="000000" w:themeColor="text1"/>
          <w:sz w:val="26"/>
          <w:szCs w:val="26"/>
          <w:lang w:val="en-US"/>
        </w:rPr>
        <w:t>Launch online sales on your website for</w:t>
      </w:r>
      <w:r w:rsidR="00D32FF3" w:rsidRPr="00D32FF3">
        <w:rPr>
          <w:rFonts w:ascii="Times New Roman" w:hAnsi="Times New Roman" w:cs="Times New Roman"/>
          <w:b/>
          <w:bCs/>
          <w:color w:val="000000" w:themeColor="text1"/>
          <w:sz w:val="26"/>
          <w:szCs w:val="26"/>
          <w:lang w:val="en-US"/>
        </w:rPr>
        <w:t xml:space="preserve"> </w:t>
      </w:r>
      <w:r w:rsidRPr="00D32FF3">
        <w:rPr>
          <w:rFonts w:ascii="Times New Roman" w:hAnsi="Times New Roman" w:cs="Times New Roman"/>
          <w:b/>
          <w:bCs/>
          <w:color w:val="000000" w:themeColor="text1"/>
          <w:sz w:val="26"/>
          <w:szCs w:val="26"/>
          <w:lang w:val="en-US"/>
        </w:rPr>
        <w:t>USD 3.84 per month”</w:t>
      </w:r>
    </w:p>
    <w:p w14:paraId="2793CAB3" w14:textId="77777777" w:rsidR="00C93CBE" w:rsidRPr="00DB53B2" w:rsidRDefault="00000000">
      <w:pPr>
        <w:spacing w:after="360" w:line="276" w:lineRule="auto"/>
        <w:jc w:val="center"/>
        <w:rPr>
          <w:color w:val="000000" w:themeColor="text1"/>
          <w:lang w:val="en-US"/>
        </w:rPr>
      </w:pPr>
      <w:r w:rsidRPr="00DB53B2">
        <w:rPr>
          <w:color w:val="000000" w:themeColor="text1"/>
          <w:lang w:val="en-US"/>
        </w:rPr>
        <w:t>Version dated 14 September 2026</w:t>
      </w:r>
    </w:p>
    <w:p w14:paraId="6BD3F0E5" w14:textId="77777777" w:rsidR="00C93CBE" w:rsidRPr="00DB53B2" w:rsidRDefault="00000000">
      <w:pPr>
        <w:pStyle w:val="2"/>
        <w:spacing w:before="240" w:after="120"/>
        <w:rPr>
          <w:color w:val="000000" w:themeColor="text1"/>
          <w:lang w:val="en-US"/>
        </w:rPr>
      </w:pPr>
      <w:r w:rsidRPr="00DB53B2">
        <w:rPr>
          <w:b/>
          <w:bCs/>
          <w:color w:val="000000" w:themeColor="text1"/>
          <w:sz w:val="24"/>
          <w:szCs w:val="24"/>
          <w:lang w:val="en-US"/>
        </w:rPr>
        <w:t>1. General provisions</w:t>
      </w:r>
    </w:p>
    <w:p w14:paraId="3CCD600D"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 xml:space="preserve">1.1. The promotion “Online Chat for Website for USD 3.84 per month” (the “Promotion”) is a marketing campaign intended to promote the right to use the computer program “CHATAPP” (a simple non-exclusive </w:t>
      </w:r>
      <w:proofErr w:type="spellStart"/>
      <w:r w:rsidRPr="00DB53B2">
        <w:rPr>
          <w:color w:val="000000" w:themeColor="text1"/>
          <w:lang w:val="en-US"/>
        </w:rPr>
        <w:t>licence</w:t>
      </w:r>
      <w:proofErr w:type="spellEnd"/>
      <w:r w:rsidRPr="00DB53B2">
        <w:rPr>
          <w:color w:val="000000" w:themeColor="text1"/>
          <w:lang w:val="en-US"/>
        </w:rPr>
        <w:t>) (the “Software”).</w:t>
      </w:r>
    </w:p>
    <w:p w14:paraId="2DEAAB11"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 xml:space="preserve">1.2. The </w:t>
      </w:r>
      <w:proofErr w:type="spellStart"/>
      <w:r w:rsidRPr="00DB53B2">
        <w:rPr>
          <w:color w:val="000000" w:themeColor="text1"/>
          <w:lang w:val="en-US"/>
        </w:rPr>
        <w:t>organiser</w:t>
      </w:r>
      <w:proofErr w:type="spellEnd"/>
      <w:r w:rsidRPr="00DB53B2">
        <w:rPr>
          <w:color w:val="000000" w:themeColor="text1"/>
          <w:lang w:val="en-US"/>
        </w:rPr>
        <w:t xml:space="preserve"> of the Promotion is Limited Liability Partnership “</w:t>
      </w:r>
      <w:proofErr w:type="spellStart"/>
      <w:r w:rsidRPr="00DB53B2">
        <w:rPr>
          <w:color w:val="000000" w:themeColor="text1"/>
          <w:lang w:val="en-US"/>
        </w:rPr>
        <w:t>ChatApp</w:t>
      </w:r>
      <w:proofErr w:type="spellEnd"/>
      <w:r w:rsidRPr="00DB53B2">
        <w:rPr>
          <w:color w:val="000000" w:themeColor="text1"/>
          <w:lang w:val="en-US"/>
        </w:rPr>
        <w:t xml:space="preserve"> (</w:t>
      </w:r>
      <w:proofErr w:type="spellStart"/>
      <w:r w:rsidRPr="00DB53B2">
        <w:rPr>
          <w:color w:val="000000" w:themeColor="text1"/>
          <w:lang w:val="en-US"/>
        </w:rPr>
        <w:t>ChatApp</w:t>
      </w:r>
      <w:proofErr w:type="spellEnd"/>
      <w:r w:rsidRPr="00DB53B2">
        <w:rPr>
          <w:color w:val="000000" w:themeColor="text1"/>
          <w:lang w:val="en-US"/>
        </w:rPr>
        <w:t>)” (LLP “</w:t>
      </w:r>
      <w:proofErr w:type="spellStart"/>
      <w:r w:rsidRPr="00DB53B2">
        <w:rPr>
          <w:color w:val="000000" w:themeColor="text1"/>
          <w:lang w:val="en-US"/>
        </w:rPr>
        <w:t>ChatApp</w:t>
      </w:r>
      <w:proofErr w:type="spellEnd"/>
      <w:r w:rsidRPr="00DB53B2">
        <w:rPr>
          <w:color w:val="000000" w:themeColor="text1"/>
          <w:lang w:val="en-US"/>
        </w:rPr>
        <w:t xml:space="preserve"> (</w:t>
      </w:r>
      <w:proofErr w:type="spellStart"/>
      <w:r w:rsidRPr="00DB53B2">
        <w:rPr>
          <w:color w:val="000000" w:themeColor="text1"/>
          <w:lang w:val="en-US"/>
        </w:rPr>
        <w:t>ChatApp</w:t>
      </w:r>
      <w:proofErr w:type="spellEnd"/>
      <w:r w:rsidRPr="00DB53B2">
        <w:rPr>
          <w:color w:val="000000" w:themeColor="text1"/>
          <w:lang w:val="en-US"/>
        </w:rPr>
        <w:t xml:space="preserve">)”), BIN 220440025906, registered address: Republic of Kazakhstan, Almaty, 87 </w:t>
      </w:r>
      <w:proofErr w:type="spellStart"/>
      <w:r w:rsidRPr="00DB53B2">
        <w:rPr>
          <w:color w:val="000000" w:themeColor="text1"/>
          <w:lang w:val="en-US"/>
        </w:rPr>
        <w:t>Zhandosova</w:t>
      </w:r>
      <w:proofErr w:type="spellEnd"/>
      <w:r w:rsidRPr="00DB53B2">
        <w:rPr>
          <w:color w:val="000000" w:themeColor="text1"/>
          <w:lang w:val="en-US"/>
        </w:rPr>
        <w:t xml:space="preserve"> Street, office 1.02 (the “</w:t>
      </w:r>
      <w:proofErr w:type="spellStart"/>
      <w:r w:rsidRPr="00DB53B2">
        <w:rPr>
          <w:color w:val="000000" w:themeColor="text1"/>
          <w:lang w:val="en-US"/>
        </w:rPr>
        <w:t>Organiser</w:t>
      </w:r>
      <w:proofErr w:type="spellEnd"/>
      <w:r w:rsidRPr="00DB53B2">
        <w:rPr>
          <w:color w:val="000000" w:themeColor="text1"/>
          <w:lang w:val="en-US"/>
        </w:rPr>
        <w:t>”).</w:t>
      </w:r>
    </w:p>
    <w:p w14:paraId="1EB16493"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1.3. The territory of the Promotion is the Republic of Kazakhstan and the territory of any other country except the Russian Federation.</w:t>
      </w:r>
    </w:p>
    <w:p w14:paraId="166C1420"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1.4. The Promotion is not a lottery, a game of chance, or a promotional event involving a prize draw, and does not require the User to pay any fee for participation in the Promotion.</w:t>
      </w:r>
    </w:p>
    <w:p w14:paraId="4B4CD65B" w14:textId="4F5CC90A" w:rsidR="00C93CBE" w:rsidRPr="00DB53B2" w:rsidRDefault="00000000">
      <w:pPr>
        <w:spacing w:after="120" w:line="276" w:lineRule="auto"/>
        <w:jc w:val="both"/>
        <w:rPr>
          <w:color w:val="000000" w:themeColor="text1"/>
          <w:lang w:val="en-US"/>
        </w:rPr>
      </w:pPr>
      <w:r w:rsidRPr="00D32FF3">
        <w:rPr>
          <w:color w:val="000000" w:themeColor="text1"/>
          <w:lang w:val="en-US"/>
        </w:rPr>
        <w:t>1.5. These Terms and Conditions are published on the website [</w:t>
      </w:r>
      <w:r w:rsidR="00D32FF3" w:rsidRPr="00D32FF3">
        <w:rPr>
          <w:color w:val="000000" w:themeColor="text1"/>
          <w:lang w:val="en-US"/>
        </w:rPr>
        <w:t>https://chatapp24.kz/en/promotions/promo-online-chat/</w:t>
      </w:r>
      <w:r w:rsidRPr="00D32FF3">
        <w:rPr>
          <w:color w:val="000000" w:themeColor="text1"/>
          <w:lang w:val="en-US"/>
        </w:rPr>
        <w:t>] (the “Website”).</w:t>
      </w:r>
    </w:p>
    <w:p w14:paraId="5DC84CE1"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1.6. Terms not defined in these Terms and Conditions have the meaning given to them in the Sublicence Agreement (offer) for the use of the Software “CHATAPP” published at https://chatapp24.kz/doc/sublicense-agreement/ (the “Agreement”) and in the Price List published at https://chatapp24.kz/price/.</w:t>
      </w:r>
    </w:p>
    <w:p w14:paraId="683A3C30"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 xml:space="preserve">1.7. These Terms and Conditions constitute the </w:t>
      </w:r>
      <w:proofErr w:type="spellStart"/>
      <w:r w:rsidRPr="00DB53B2">
        <w:rPr>
          <w:color w:val="000000" w:themeColor="text1"/>
          <w:lang w:val="en-US"/>
        </w:rPr>
        <w:t>Organiser’s</w:t>
      </w:r>
      <w:proofErr w:type="spellEnd"/>
      <w:r w:rsidRPr="00DB53B2">
        <w:rPr>
          <w:color w:val="000000" w:themeColor="text1"/>
          <w:lang w:val="en-US"/>
        </w:rPr>
        <w:t xml:space="preserve"> proposal to amend the price in the manner provided for by the Agreement. The User’s agreement with these Terms and Conditions, and the right to have the promotional price applied, arise upon payment of an Order that meets the conditions of the Promotion.</w:t>
      </w:r>
    </w:p>
    <w:p w14:paraId="1D23DF39"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 xml:space="preserve">1.8. The Software is intended for use in business and other professional activities and is not intended for personal, family, household or other needs unrelated to business activities. The procedure for entering into the Agreement, the requirements applicable to the User and the payment procedure are governed by the Agreement. By participating in the Promotion, the User represents to the </w:t>
      </w:r>
      <w:proofErr w:type="spellStart"/>
      <w:r w:rsidRPr="00DB53B2">
        <w:rPr>
          <w:color w:val="000000" w:themeColor="text1"/>
          <w:lang w:val="en-US"/>
        </w:rPr>
        <w:t>Organiser</w:t>
      </w:r>
      <w:proofErr w:type="spellEnd"/>
      <w:r w:rsidRPr="00DB53B2">
        <w:rPr>
          <w:color w:val="000000" w:themeColor="text1"/>
          <w:lang w:val="en-US"/>
        </w:rPr>
        <w:t xml:space="preserve"> that it acquires the right to use the Software exclusively for the purposes of its business or other professional activities.</w:t>
      </w:r>
    </w:p>
    <w:p w14:paraId="043742C3"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1.9. The number of Users entitled to the promotional price is not limited. The Promotion is available to all Users of the Software without exception as to tariff type, customer status or duration of use of the Software, provided that the conditions of Section 3 of these Terms and Conditions are met.</w:t>
      </w:r>
    </w:p>
    <w:p w14:paraId="5708D707" w14:textId="77777777" w:rsidR="00C93CBE" w:rsidRPr="00DB53B2" w:rsidRDefault="00000000">
      <w:pPr>
        <w:pStyle w:val="2"/>
        <w:spacing w:before="240" w:after="120"/>
        <w:rPr>
          <w:color w:val="000000" w:themeColor="text1"/>
          <w:lang w:val="en-US"/>
        </w:rPr>
      </w:pPr>
      <w:r w:rsidRPr="00DB53B2">
        <w:rPr>
          <w:b/>
          <w:bCs/>
          <w:color w:val="000000" w:themeColor="text1"/>
          <w:sz w:val="24"/>
          <w:szCs w:val="24"/>
          <w:lang w:val="en-US"/>
        </w:rPr>
        <w:t>2. Term of the Promotion</w:t>
      </w:r>
    </w:p>
    <w:p w14:paraId="092E1D7C"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2.1. The Promotion runs from 00:00 on 14 September 2026 until 23:59 on 31 October 2026 (Astana time), inclusive.</w:t>
      </w:r>
    </w:p>
    <w:p w14:paraId="492DCDC7"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 xml:space="preserve">2.2. The promotional price applies to Orders paid in full within the period specified in clause 2.1 of these Terms and Conditions. The date and time on which the funds are credited to the </w:t>
      </w:r>
      <w:proofErr w:type="spellStart"/>
      <w:r w:rsidRPr="00DB53B2">
        <w:rPr>
          <w:color w:val="000000" w:themeColor="text1"/>
          <w:lang w:val="en-US"/>
        </w:rPr>
        <w:t>Organiser’s</w:t>
      </w:r>
      <w:proofErr w:type="spellEnd"/>
      <w:r w:rsidRPr="00DB53B2">
        <w:rPr>
          <w:color w:val="000000" w:themeColor="text1"/>
          <w:lang w:val="en-US"/>
        </w:rPr>
        <w:t xml:space="preserve"> bank account are decisive. The creation of an Order or the issue of an invoice during the term of the Promotion does not in itself give rise to the right to have the promotional price applied.</w:t>
      </w:r>
    </w:p>
    <w:p w14:paraId="7D3C19D0"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 xml:space="preserve">2.3. An invoice created during the term of the Promotion and unpaid as at 23:59 on 31 October 2026 is cancelled on 1 November 2026. Payment of a cancelled invoice does not result in the promotional price </w:t>
      </w:r>
      <w:r w:rsidRPr="00DB53B2">
        <w:rPr>
          <w:color w:val="000000" w:themeColor="text1"/>
          <w:lang w:val="en-US"/>
        </w:rPr>
        <w:lastRenderedPageBreak/>
        <w:t>being applied; the funds received are credited against the price determined in accordance with the standard Price List or are refunded to the User upon its request.</w:t>
      </w:r>
    </w:p>
    <w:p w14:paraId="05B74E8E"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2.4. Current information on the term of the Promotion is published on the Website.</w:t>
      </w:r>
    </w:p>
    <w:p w14:paraId="644D5927" w14:textId="77777777" w:rsidR="00C93CBE" w:rsidRPr="00DB53B2" w:rsidRDefault="00000000">
      <w:pPr>
        <w:pStyle w:val="2"/>
        <w:spacing w:before="240" w:after="120"/>
        <w:rPr>
          <w:color w:val="000000" w:themeColor="text1"/>
          <w:lang w:val="en-US"/>
        </w:rPr>
      </w:pPr>
      <w:r w:rsidRPr="00DB53B2">
        <w:rPr>
          <w:b/>
          <w:bCs/>
          <w:color w:val="000000" w:themeColor="text1"/>
          <w:sz w:val="24"/>
          <w:szCs w:val="24"/>
          <w:lang w:val="en-US"/>
        </w:rPr>
        <w:t>3. Conditions of participation</w:t>
      </w:r>
    </w:p>
    <w:p w14:paraId="06621685"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3.1. In order to obtain the right to use the functional module “Online Chat for Website with AI Agent” (the “Online Chat”) at the promotional price, the User must, within the period specified in clause 2.1 of these Terms and Conditions, pay an Order that simultaneously includes:</w:t>
      </w:r>
    </w:p>
    <w:p w14:paraId="7C06AEA0" w14:textId="77777777" w:rsidR="00C93CBE" w:rsidRPr="00DB53B2" w:rsidRDefault="00000000">
      <w:pPr>
        <w:spacing w:after="120" w:line="276" w:lineRule="auto"/>
        <w:ind w:left="567"/>
        <w:jc w:val="both"/>
        <w:rPr>
          <w:color w:val="000000" w:themeColor="text1"/>
          <w:lang w:val="en-US"/>
        </w:rPr>
      </w:pPr>
      <w:r w:rsidRPr="00DB53B2">
        <w:rPr>
          <w:color w:val="000000" w:themeColor="text1"/>
          <w:lang w:val="en-US"/>
        </w:rPr>
        <w:t>3.1.1. the Online Chat; and</w:t>
      </w:r>
    </w:p>
    <w:p w14:paraId="276626D0" w14:textId="77777777" w:rsidR="00C93CBE" w:rsidRPr="00DB53B2" w:rsidRDefault="00000000">
      <w:pPr>
        <w:spacing w:after="120" w:line="276" w:lineRule="auto"/>
        <w:ind w:left="567"/>
        <w:jc w:val="both"/>
        <w:rPr>
          <w:color w:val="000000" w:themeColor="text1"/>
          <w:lang w:val="en-US"/>
        </w:rPr>
      </w:pPr>
      <w:r w:rsidRPr="00DB53B2">
        <w:rPr>
          <w:color w:val="000000" w:themeColor="text1"/>
          <w:lang w:val="en-US"/>
        </w:rPr>
        <w:t xml:space="preserve">3.1.2. any other paid </w:t>
      </w:r>
      <w:proofErr w:type="spellStart"/>
      <w:r w:rsidRPr="00DB53B2">
        <w:rPr>
          <w:color w:val="000000" w:themeColor="text1"/>
          <w:lang w:val="en-US"/>
        </w:rPr>
        <w:t>ChatApp</w:t>
      </w:r>
      <w:proofErr w:type="spellEnd"/>
      <w:r w:rsidRPr="00DB53B2">
        <w:rPr>
          <w:color w:val="000000" w:themeColor="text1"/>
          <w:lang w:val="en-US"/>
        </w:rPr>
        <w:t xml:space="preserve"> channel purchased or renewed as part of a </w:t>
      </w:r>
      <w:proofErr w:type="spellStart"/>
      <w:r w:rsidRPr="00DB53B2">
        <w:rPr>
          <w:color w:val="000000" w:themeColor="text1"/>
          <w:lang w:val="en-US"/>
        </w:rPr>
        <w:t>ChatApp</w:t>
      </w:r>
      <w:proofErr w:type="spellEnd"/>
      <w:r w:rsidRPr="00DB53B2">
        <w:rPr>
          <w:color w:val="000000" w:themeColor="text1"/>
          <w:lang w:val="en-US"/>
        </w:rPr>
        <w:t xml:space="preserve"> line, other than the Online Chat for Website.</w:t>
      </w:r>
    </w:p>
    <w:p w14:paraId="14EBC89D"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3.2. The following do not give rise to the right to have the promotional price applied and are disregarded in determining whether the condition set out in clause 3.1.2 of these Terms and Conditions has been met:</w:t>
      </w:r>
    </w:p>
    <w:p w14:paraId="347BFAB7" w14:textId="77777777" w:rsidR="00C93CBE" w:rsidRPr="00DB53B2" w:rsidRDefault="00000000">
      <w:pPr>
        <w:spacing w:after="120" w:line="276" w:lineRule="auto"/>
        <w:ind w:left="567"/>
        <w:jc w:val="both"/>
        <w:rPr>
          <w:color w:val="000000" w:themeColor="text1"/>
          <w:lang w:val="en-US"/>
        </w:rPr>
      </w:pPr>
      <w:r w:rsidRPr="00DB53B2">
        <w:rPr>
          <w:color w:val="000000" w:themeColor="text1"/>
          <w:lang w:val="en-US"/>
        </w:rPr>
        <w:t xml:space="preserve">— the purchase of package tariffs, including WhatsApp Business API conversations, </w:t>
      </w:r>
      <w:proofErr w:type="spellStart"/>
      <w:r w:rsidRPr="00DB53B2">
        <w:rPr>
          <w:color w:val="000000" w:themeColor="text1"/>
          <w:lang w:val="en-US"/>
        </w:rPr>
        <w:t>ChatCoins</w:t>
      </w:r>
      <w:proofErr w:type="spellEnd"/>
      <w:r w:rsidRPr="00DB53B2">
        <w:rPr>
          <w:color w:val="000000" w:themeColor="text1"/>
          <w:lang w:val="en-US"/>
        </w:rPr>
        <w:t xml:space="preserve"> Scenario AI, VK Notify messages, and any other package or one-off products that do not involve payment for a period of use of a channel;</w:t>
      </w:r>
    </w:p>
    <w:p w14:paraId="134E037E" w14:textId="77777777" w:rsidR="00C93CBE" w:rsidRPr="00DB53B2" w:rsidRDefault="00000000">
      <w:pPr>
        <w:spacing w:after="120" w:line="276" w:lineRule="auto"/>
        <w:ind w:left="567"/>
        <w:jc w:val="both"/>
        <w:rPr>
          <w:color w:val="000000" w:themeColor="text1"/>
          <w:lang w:val="en-US"/>
        </w:rPr>
      </w:pPr>
      <w:r w:rsidRPr="00DB53B2">
        <w:rPr>
          <w:color w:val="000000" w:themeColor="text1"/>
          <w:lang w:val="en-US"/>
        </w:rPr>
        <w:t xml:space="preserve">— the activation of channels under a trial (test) period or otherwise in a manner that does not involve payment by the User of </w:t>
      </w:r>
      <w:proofErr w:type="spellStart"/>
      <w:r w:rsidRPr="00DB53B2">
        <w:rPr>
          <w:color w:val="000000" w:themeColor="text1"/>
          <w:lang w:val="en-US"/>
        </w:rPr>
        <w:t>licence</w:t>
      </w:r>
      <w:proofErr w:type="spellEnd"/>
      <w:r w:rsidRPr="00DB53B2">
        <w:rPr>
          <w:color w:val="000000" w:themeColor="text1"/>
          <w:lang w:val="en-US"/>
        </w:rPr>
        <w:t xml:space="preserve"> remuneration for the relevant channel.</w:t>
      </w:r>
    </w:p>
    <w:p w14:paraId="32E8B76A"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3.3. The offer to activate the Online Chat at the promotional price is displayed in the shopping cart as an additional item and is not selected automatically. The decision to activate the Online Chat is taken by the User by selecting the relevant checkbox in the shopping cart interface.</w:t>
      </w:r>
    </w:p>
    <w:p w14:paraId="24D131A7"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3.4. If the User does not select the Online Chat, its price is not included in the total amount of the Order. The offer is not retained in the shopping cart but may be selected by the User at a later time within the period specified in clause 2.1 of these Terms and Conditions and subject to the conditions set out in clause 3.1 of these Terms and Conditions.</w:t>
      </w:r>
    </w:p>
    <w:p w14:paraId="086AACD6"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3.5. A renewal of the Online Chat carried out separately, without the simultaneous purchase or renewal of a paid channel as referred to in clause 3.1.2 of these Terms and Conditions, does not give rise to the right to have the promotional price applied, including where such renewal takes place during the term of the Promotion.</w:t>
      </w:r>
    </w:p>
    <w:p w14:paraId="7F75470F"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 xml:space="preserve">3.6. No more than one Online Chat may be activated for a single </w:t>
      </w:r>
      <w:proofErr w:type="spellStart"/>
      <w:r w:rsidRPr="00DB53B2">
        <w:rPr>
          <w:color w:val="000000" w:themeColor="text1"/>
          <w:lang w:val="en-US"/>
        </w:rPr>
        <w:t>ChatApp</w:t>
      </w:r>
      <w:proofErr w:type="spellEnd"/>
      <w:r w:rsidRPr="00DB53B2">
        <w:rPr>
          <w:color w:val="000000" w:themeColor="text1"/>
          <w:lang w:val="en-US"/>
        </w:rPr>
        <w:t xml:space="preserve"> line. The existence of an Online Chat previously activated for one line does not deprive the User of the right to have the promotional price applied to an Online Chat for another line.</w:t>
      </w:r>
    </w:p>
    <w:p w14:paraId="513408ED" w14:textId="77777777" w:rsidR="00C93CBE" w:rsidRPr="00DB53B2" w:rsidRDefault="00000000">
      <w:pPr>
        <w:pStyle w:val="2"/>
        <w:spacing w:before="240" w:after="120"/>
        <w:rPr>
          <w:color w:val="000000" w:themeColor="text1"/>
          <w:lang w:val="en-US"/>
        </w:rPr>
      </w:pPr>
      <w:r w:rsidRPr="00DB53B2">
        <w:rPr>
          <w:b/>
          <w:bCs/>
          <w:color w:val="000000" w:themeColor="text1"/>
          <w:sz w:val="24"/>
          <w:szCs w:val="24"/>
          <w:lang w:val="en-US"/>
        </w:rPr>
        <w:t>4. Price and calculation</w:t>
      </w:r>
    </w:p>
    <w:p w14:paraId="54475D50" w14:textId="6092FE19" w:rsidR="00C93CBE" w:rsidRPr="00DB53B2" w:rsidRDefault="00000000">
      <w:pPr>
        <w:spacing w:after="120" w:line="276" w:lineRule="auto"/>
        <w:jc w:val="both"/>
        <w:rPr>
          <w:color w:val="000000" w:themeColor="text1"/>
          <w:lang w:val="en-US"/>
        </w:rPr>
      </w:pPr>
      <w:r w:rsidRPr="00DB53B2">
        <w:rPr>
          <w:color w:val="000000" w:themeColor="text1"/>
          <w:lang w:val="en-US"/>
        </w:rPr>
        <w:t xml:space="preserve">4.1. The promotional price of the Online Chat is USD 3.84 (three US dollars and eighty-four cents) per calendar month of use. Not subject to VAT pursuant to subclause 34) of Article 474 of the Tax Code of the Republic of Kazakhstan. </w:t>
      </w:r>
    </w:p>
    <w:p w14:paraId="50D3B182" w14:textId="11E2AC0B" w:rsidR="00C93CBE" w:rsidRPr="00D32FF3" w:rsidRDefault="00000000">
      <w:pPr>
        <w:spacing w:after="120" w:line="276" w:lineRule="auto"/>
        <w:jc w:val="both"/>
        <w:rPr>
          <w:color w:val="000000" w:themeColor="text1"/>
          <w:lang w:val="en-US"/>
        </w:rPr>
      </w:pPr>
      <w:r w:rsidRPr="00DB53B2">
        <w:rPr>
          <w:color w:val="000000" w:themeColor="text1"/>
          <w:lang w:val="en-US"/>
        </w:rPr>
        <w:t>4.2. The standard price of the Online Chat is USD 6.00 (six US dollars) per calendar month of use and is established by the Price List. Not subject to VAT pursuant to subclause 34) of Article 474 of the Tax Code of the Republic of Kazakhstan.</w:t>
      </w:r>
    </w:p>
    <w:p w14:paraId="644DB432" w14:textId="3FEEEDAD" w:rsidR="00C93CBE" w:rsidRPr="00DB53B2" w:rsidRDefault="00000000">
      <w:pPr>
        <w:spacing w:after="120" w:line="276" w:lineRule="auto"/>
        <w:jc w:val="both"/>
        <w:rPr>
          <w:color w:val="000000" w:themeColor="text1"/>
          <w:lang w:val="en-US"/>
        </w:rPr>
      </w:pPr>
      <w:r w:rsidRPr="00DB53B2">
        <w:rPr>
          <w:color w:val="000000" w:themeColor="text1"/>
          <w:lang w:val="en-US"/>
        </w:rPr>
        <w:t xml:space="preserve">4.3. The amounts specified in clauses 4.1 and 4.2 of these Terms and Conditions constitute </w:t>
      </w:r>
      <w:proofErr w:type="spellStart"/>
      <w:r w:rsidRPr="00DB53B2">
        <w:rPr>
          <w:color w:val="000000" w:themeColor="text1"/>
          <w:lang w:val="en-US"/>
        </w:rPr>
        <w:t>licence</w:t>
      </w:r>
      <w:proofErr w:type="spellEnd"/>
      <w:r w:rsidRPr="00DB53B2">
        <w:rPr>
          <w:color w:val="000000" w:themeColor="text1"/>
          <w:lang w:val="en-US"/>
        </w:rPr>
        <w:t xml:space="preserve"> remuneration for the grant of the right to use the relevant functional module of the Software on the terms of the Agreement. The amounts are stated net of any taxes, duties and levies payable in the User’s jurisdiction; where the applicable law requires the User to withhold any amount from the payment, the User </w:t>
      </w:r>
      <w:r w:rsidRPr="00DB53B2">
        <w:rPr>
          <w:color w:val="000000" w:themeColor="text1"/>
          <w:lang w:val="en-US"/>
        </w:rPr>
        <w:lastRenderedPageBreak/>
        <w:t xml:space="preserve">pays such additional amount as is necessary for the </w:t>
      </w:r>
      <w:proofErr w:type="spellStart"/>
      <w:r w:rsidRPr="00DB53B2">
        <w:rPr>
          <w:color w:val="000000" w:themeColor="text1"/>
          <w:lang w:val="en-US"/>
        </w:rPr>
        <w:t>Organiser</w:t>
      </w:r>
      <w:proofErr w:type="spellEnd"/>
      <w:r w:rsidRPr="00DB53B2">
        <w:rPr>
          <w:color w:val="000000" w:themeColor="text1"/>
          <w:lang w:val="en-US"/>
        </w:rPr>
        <w:t xml:space="preserve"> to receive the full amount specified in clauses 4.1 and 4.2. </w:t>
      </w:r>
    </w:p>
    <w:p w14:paraId="65AE72C3" w14:textId="0AC401AC" w:rsidR="00C93CBE" w:rsidRPr="00DB53B2" w:rsidRDefault="00000000">
      <w:pPr>
        <w:spacing w:after="120" w:line="276" w:lineRule="auto"/>
        <w:jc w:val="both"/>
        <w:rPr>
          <w:color w:val="000000" w:themeColor="text1"/>
          <w:lang w:val="en-US"/>
        </w:rPr>
      </w:pPr>
      <w:r w:rsidRPr="00DB53B2">
        <w:rPr>
          <w:color w:val="000000" w:themeColor="text1"/>
          <w:lang w:val="en-US"/>
        </w:rPr>
        <w:t>4.</w:t>
      </w:r>
      <w:r w:rsidR="00DB53B2" w:rsidRPr="00DB53B2">
        <w:rPr>
          <w:color w:val="000000" w:themeColor="text1"/>
          <w:lang w:val="en-US"/>
        </w:rPr>
        <w:t>4</w:t>
      </w:r>
      <w:r w:rsidRPr="00DB53B2">
        <w:rPr>
          <w:color w:val="000000" w:themeColor="text1"/>
          <w:lang w:val="en-US"/>
        </w:rPr>
        <w:t>. Discounts for the duration of the paid period and for quantity provided for by the Price List apply to the promotional price: the final price of the Online Chat is determined on the basis of the base promotional price of USD 3.84 per calendar month, to which those discounts are then applied. The final price is displayed to the User in the shopping cart interface before the payment is confirmed.</w:t>
      </w:r>
    </w:p>
    <w:p w14:paraId="70757F00" w14:textId="16A962B2" w:rsidR="00C93CBE" w:rsidRPr="00DB53B2" w:rsidRDefault="00000000">
      <w:pPr>
        <w:spacing w:after="120" w:line="276" w:lineRule="auto"/>
        <w:jc w:val="both"/>
        <w:rPr>
          <w:color w:val="000000" w:themeColor="text1"/>
          <w:lang w:val="en-US"/>
        </w:rPr>
      </w:pPr>
      <w:r w:rsidRPr="00DB53B2">
        <w:rPr>
          <w:color w:val="000000" w:themeColor="text1"/>
          <w:lang w:val="en-US"/>
        </w:rPr>
        <w:t>4.</w:t>
      </w:r>
      <w:r w:rsidR="00DB53B2" w:rsidRPr="00DB53B2">
        <w:rPr>
          <w:color w:val="000000" w:themeColor="text1"/>
          <w:lang w:val="en-US"/>
        </w:rPr>
        <w:t>5</w:t>
      </w:r>
      <w:r w:rsidRPr="00DB53B2">
        <w:rPr>
          <w:color w:val="000000" w:themeColor="text1"/>
          <w:lang w:val="en-US"/>
        </w:rPr>
        <w:t xml:space="preserve">. Discounts provided for by the Price List and by the </w:t>
      </w:r>
      <w:proofErr w:type="spellStart"/>
      <w:r w:rsidRPr="00DB53B2">
        <w:rPr>
          <w:color w:val="000000" w:themeColor="text1"/>
          <w:lang w:val="en-US"/>
        </w:rPr>
        <w:t>Organiser’s</w:t>
      </w:r>
      <w:proofErr w:type="spellEnd"/>
      <w:r w:rsidRPr="00DB53B2">
        <w:rPr>
          <w:color w:val="000000" w:themeColor="text1"/>
          <w:lang w:val="en-US"/>
        </w:rPr>
        <w:t xml:space="preserve"> partner terms and granted to Users holding partner status with the </w:t>
      </w:r>
      <w:proofErr w:type="spellStart"/>
      <w:r w:rsidRPr="00DB53B2">
        <w:rPr>
          <w:color w:val="000000" w:themeColor="text1"/>
          <w:lang w:val="en-US"/>
        </w:rPr>
        <w:t>Organiser</w:t>
      </w:r>
      <w:proofErr w:type="spellEnd"/>
      <w:r w:rsidRPr="00DB53B2">
        <w:rPr>
          <w:color w:val="000000" w:themeColor="text1"/>
          <w:lang w:val="en-US"/>
        </w:rPr>
        <w:t xml:space="preserve"> also apply to the promotional price in the manner set out in clause 4.5 of these Terms and Conditions.</w:t>
      </w:r>
    </w:p>
    <w:p w14:paraId="66960CDF" w14:textId="7257A847" w:rsidR="00C93CBE" w:rsidRPr="00DB53B2" w:rsidRDefault="00000000">
      <w:pPr>
        <w:spacing w:after="120" w:line="276" w:lineRule="auto"/>
        <w:jc w:val="both"/>
        <w:rPr>
          <w:color w:val="000000" w:themeColor="text1"/>
          <w:lang w:val="en-US"/>
        </w:rPr>
      </w:pPr>
      <w:r w:rsidRPr="00DB53B2">
        <w:rPr>
          <w:color w:val="000000" w:themeColor="text1"/>
          <w:lang w:val="en-US"/>
        </w:rPr>
        <w:t>4.</w:t>
      </w:r>
      <w:r w:rsidR="00DB53B2" w:rsidRPr="00DB53B2">
        <w:rPr>
          <w:color w:val="000000" w:themeColor="text1"/>
          <w:lang w:val="en-US"/>
        </w:rPr>
        <w:t>6</w:t>
      </w:r>
      <w:r w:rsidRPr="00DB53B2">
        <w:rPr>
          <w:color w:val="000000" w:themeColor="text1"/>
          <w:lang w:val="en-US"/>
        </w:rPr>
        <w:t xml:space="preserve">. The promotional price is not cumulative with promo codes, bonuses or other special offers of the </w:t>
      </w:r>
      <w:proofErr w:type="spellStart"/>
      <w:r w:rsidRPr="00DB53B2">
        <w:rPr>
          <w:color w:val="000000" w:themeColor="text1"/>
          <w:lang w:val="en-US"/>
        </w:rPr>
        <w:t>Organiser</w:t>
      </w:r>
      <w:proofErr w:type="spellEnd"/>
      <w:r w:rsidRPr="00DB53B2">
        <w:rPr>
          <w:color w:val="000000" w:themeColor="text1"/>
          <w:lang w:val="en-US"/>
        </w:rPr>
        <w:t xml:space="preserve"> that are not expressly referred to in clauses 4.5 and 4.6 of these Terms and Conditions, unless the </w:t>
      </w:r>
      <w:proofErr w:type="spellStart"/>
      <w:r w:rsidRPr="00DB53B2">
        <w:rPr>
          <w:color w:val="000000" w:themeColor="text1"/>
          <w:lang w:val="en-US"/>
        </w:rPr>
        <w:t>Organiser</w:t>
      </w:r>
      <w:proofErr w:type="spellEnd"/>
      <w:r w:rsidRPr="00DB53B2">
        <w:rPr>
          <w:color w:val="000000" w:themeColor="text1"/>
          <w:lang w:val="en-US"/>
        </w:rPr>
        <w:t xml:space="preserve"> provides otherwise.</w:t>
      </w:r>
    </w:p>
    <w:p w14:paraId="2578BA2E" w14:textId="469A7837" w:rsidR="00C93CBE" w:rsidRPr="00DB53B2" w:rsidRDefault="00000000">
      <w:pPr>
        <w:spacing w:after="120" w:line="276" w:lineRule="auto"/>
        <w:jc w:val="both"/>
        <w:rPr>
          <w:color w:val="000000" w:themeColor="text1"/>
          <w:lang w:val="en-US"/>
        </w:rPr>
      </w:pPr>
      <w:r w:rsidRPr="00DB53B2">
        <w:rPr>
          <w:color w:val="000000" w:themeColor="text1"/>
          <w:lang w:val="en-US"/>
        </w:rPr>
        <w:t>4.</w:t>
      </w:r>
      <w:r w:rsidR="00DB53B2" w:rsidRPr="00DB53B2">
        <w:rPr>
          <w:color w:val="000000" w:themeColor="text1"/>
          <w:lang w:val="en-US"/>
        </w:rPr>
        <w:t>7</w:t>
      </w:r>
      <w:r w:rsidRPr="00DB53B2">
        <w:rPr>
          <w:color w:val="000000" w:themeColor="text1"/>
          <w:lang w:val="en-US"/>
        </w:rPr>
        <w:t>. If the conditions of Section 3 of these Terms and Conditions are not met, the standard price specified in clause 4.2 of these Terms and Conditions applies.</w:t>
      </w:r>
    </w:p>
    <w:p w14:paraId="238B3128" w14:textId="77777777" w:rsidR="00C93CBE" w:rsidRPr="00DB53B2" w:rsidRDefault="00000000">
      <w:pPr>
        <w:pStyle w:val="2"/>
        <w:spacing w:before="240" w:after="120"/>
        <w:rPr>
          <w:color w:val="000000" w:themeColor="text1"/>
          <w:lang w:val="en-US"/>
        </w:rPr>
      </w:pPr>
      <w:r w:rsidRPr="00DB53B2">
        <w:rPr>
          <w:b/>
          <w:bCs/>
          <w:color w:val="000000" w:themeColor="text1"/>
          <w:sz w:val="24"/>
          <w:szCs w:val="24"/>
          <w:lang w:val="en-US"/>
        </w:rPr>
        <w:t>5. Period of provision of the Online Chat and renewal</w:t>
      </w:r>
    </w:p>
    <w:p w14:paraId="2DE99915"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 xml:space="preserve">5.1. An Online Chat activated at the promotional price is provided for the period corresponding to the paid period of the </w:t>
      </w:r>
      <w:proofErr w:type="spellStart"/>
      <w:r w:rsidRPr="00DB53B2">
        <w:rPr>
          <w:color w:val="000000" w:themeColor="text1"/>
          <w:lang w:val="en-US"/>
        </w:rPr>
        <w:t>ChatApp</w:t>
      </w:r>
      <w:proofErr w:type="spellEnd"/>
      <w:r w:rsidRPr="00DB53B2">
        <w:rPr>
          <w:color w:val="000000" w:themeColor="text1"/>
          <w:lang w:val="en-US"/>
        </w:rPr>
        <w:t xml:space="preserve"> line to which the offer relates.</w:t>
      </w:r>
    </w:p>
    <w:p w14:paraId="75A29464"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5.2. The promotional price applies on a one-off basis, in respect of the period of use of the Online Chat paid for as part of the relevant Order.</w:t>
      </w:r>
    </w:p>
    <w:p w14:paraId="7923B164"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 xml:space="preserve">5.3. Upon any subsequent renewal of the Online Chat, including automatic renewal, the standard price in force on the date of renewal applies, unless another promotion whose conditions the User meets has been announced by the </w:t>
      </w:r>
      <w:proofErr w:type="spellStart"/>
      <w:r w:rsidRPr="00DB53B2">
        <w:rPr>
          <w:color w:val="000000" w:themeColor="text1"/>
          <w:lang w:val="en-US"/>
        </w:rPr>
        <w:t>Organiser</w:t>
      </w:r>
      <w:proofErr w:type="spellEnd"/>
      <w:r w:rsidRPr="00DB53B2">
        <w:rPr>
          <w:color w:val="000000" w:themeColor="text1"/>
          <w:lang w:val="en-US"/>
        </w:rPr>
        <w:t xml:space="preserve"> as at that date. Information on the renewal price is provided to the User before the relevant payment is confirmed.</w:t>
      </w:r>
    </w:p>
    <w:p w14:paraId="69594D46" w14:textId="77777777" w:rsidR="00C93CBE" w:rsidRPr="00DB53B2" w:rsidRDefault="00000000">
      <w:pPr>
        <w:pStyle w:val="2"/>
        <w:spacing w:before="240" w:after="120"/>
        <w:rPr>
          <w:color w:val="000000" w:themeColor="text1"/>
          <w:lang w:val="en-US"/>
        </w:rPr>
      </w:pPr>
      <w:r w:rsidRPr="00DB53B2">
        <w:rPr>
          <w:b/>
          <w:bCs/>
          <w:color w:val="000000" w:themeColor="text1"/>
          <w:sz w:val="24"/>
          <w:szCs w:val="24"/>
          <w:lang w:val="en-US"/>
        </w:rPr>
        <w:t>6. Changes to the composition of the Order</w:t>
      </w:r>
    </w:p>
    <w:p w14:paraId="21F671B0"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6.1. If, as a result of changes to the composition of the shopping cart prior to payment, the Order no longer includes a paid channel as referred to in clause 3.1.2 of these Terms and Conditions, the promotional price does not apply and the price of the Online Chat is determined on the basis of the standard price. The revised final price is displayed to the User before the payment is confirmed.</w:t>
      </w:r>
    </w:p>
    <w:p w14:paraId="06743F10"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6.2. If a paid channel as referred to in clause 3.1.2 of these Terms and Conditions is added to the Order again, the right to have the promotional price applied is reinstated within the period specified in clause 2.1 of these Terms and Conditions.</w:t>
      </w:r>
    </w:p>
    <w:p w14:paraId="34A3FF49"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 xml:space="preserve">6.3. If, after payment of the Order, the right to use the channel (line) whose presence was a condition for applying the promotional price terminates early at the User’s initiative or for reasons for which the User is responsible, the </w:t>
      </w:r>
      <w:proofErr w:type="spellStart"/>
      <w:r w:rsidRPr="00DB53B2">
        <w:rPr>
          <w:color w:val="000000" w:themeColor="text1"/>
          <w:lang w:val="en-US"/>
        </w:rPr>
        <w:t>Organiser</w:t>
      </w:r>
      <w:proofErr w:type="spellEnd"/>
      <w:r w:rsidRPr="00DB53B2">
        <w:rPr>
          <w:color w:val="000000" w:themeColor="text1"/>
          <w:lang w:val="en-US"/>
        </w:rPr>
        <w:t xml:space="preserve"> is entitled to recalculate the price of the Online Chat for the unexpired period on the basis of the standard price and to issue the User an invoice for the difference. If that invoice is not paid within 5 (five) business days, the </w:t>
      </w:r>
      <w:proofErr w:type="spellStart"/>
      <w:r w:rsidRPr="00DB53B2">
        <w:rPr>
          <w:color w:val="000000" w:themeColor="text1"/>
          <w:lang w:val="en-US"/>
        </w:rPr>
        <w:t>Organiser</w:t>
      </w:r>
      <w:proofErr w:type="spellEnd"/>
      <w:r w:rsidRPr="00DB53B2">
        <w:rPr>
          <w:color w:val="000000" w:themeColor="text1"/>
          <w:lang w:val="en-US"/>
        </w:rPr>
        <w:t xml:space="preserve"> is entitled to suspend access to the Online Chat in the manner provided for by the Agreement.</w:t>
      </w:r>
    </w:p>
    <w:p w14:paraId="12856F62" w14:textId="77777777" w:rsidR="00C93CBE" w:rsidRPr="00DB53B2" w:rsidRDefault="00000000">
      <w:pPr>
        <w:pStyle w:val="2"/>
        <w:spacing w:before="240" w:after="120"/>
        <w:rPr>
          <w:color w:val="000000" w:themeColor="text1"/>
          <w:lang w:val="en-US"/>
        </w:rPr>
      </w:pPr>
      <w:r w:rsidRPr="00DB53B2">
        <w:rPr>
          <w:b/>
          <w:bCs/>
          <w:color w:val="000000" w:themeColor="text1"/>
          <w:sz w:val="24"/>
          <w:szCs w:val="24"/>
          <w:lang w:val="en-US"/>
        </w:rPr>
        <w:t xml:space="preserve">7. Rights of the </w:t>
      </w:r>
      <w:proofErr w:type="spellStart"/>
      <w:r w:rsidRPr="00DB53B2">
        <w:rPr>
          <w:b/>
          <w:bCs/>
          <w:color w:val="000000" w:themeColor="text1"/>
          <w:sz w:val="24"/>
          <w:szCs w:val="24"/>
          <w:lang w:val="en-US"/>
        </w:rPr>
        <w:t>Organiser</w:t>
      </w:r>
      <w:proofErr w:type="spellEnd"/>
    </w:p>
    <w:p w14:paraId="240ED09B"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 xml:space="preserve">7.1. The </w:t>
      </w:r>
      <w:proofErr w:type="spellStart"/>
      <w:r w:rsidRPr="00DB53B2">
        <w:rPr>
          <w:color w:val="000000" w:themeColor="text1"/>
          <w:lang w:val="en-US"/>
        </w:rPr>
        <w:t>Organiser</w:t>
      </w:r>
      <w:proofErr w:type="spellEnd"/>
      <w:r w:rsidRPr="00DB53B2">
        <w:rPr>
          <w:color w:val="000000" w:themeColor="text1"/>
          <w:lang w:val="en-US"/>
        </w:rPr>
        <w:t xml:space="preserve"> is entitled to amend these Terms and Conditions, to shorten the term of the Promotion or to terminate the Promotion early, by publishing the relevant information on the Website no later than 3 (three) calendar days before the changes take effect.</w:t>
      </w:r>
    </w:p>
    <w:p w14:paraId="67658127" w14:textId="77777777" w:rsidR="00C93CBE" w:rsidRPr="00DB53B2" w:rsidRDefault="00000000">
      <w:pPr>
        <w:spacing w:after="120" w:line="276" w:lineRule="auto"/>
        <w:jc w:val="both"/>
        <w:rPr>
          <w:color w:val="000000" w:themeColor="text1"/>
          <w:lang w:val="en-US"/>
        </w:rPr>
      </w:pPr>
      <w:r w:rsidRPr="00DB53B2">
        <w:rPr>
          <w:color w:val="000000" w:themeColor="text1"/>
          <w:lang w:val="en-US"/>
        </w:rPr>
        <w:lastRenderedPageBreak/>
        <w:t>7.2. The changes referred to in clause 7.1 of these Terms and Conditions do not apply to Users who have paid an Order meeting the conditions of the Promotion before those changes take effect.</w:t>
      </w:r>
    </w:p>
    <w:p w14:paraId="3C18B3DF"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 xml:space="preserve">7.3. The </w:t>
      </w:r>
      <w:proofErr w:type="spellStart"/>
      <w:r w:rsidRPr="00DB53B2">
        <w:rPr>
          <w:color w:val="000000" w:themeColor="text1"/>
          <w:lang w:val="en-US"/>
        </w:rPr>
        <w:t>Organiser</w:t>
      </w:r>
      <w:proofErr w:type="spellEnd"/>
      <w:r w:rsidRPr="00DB53B2">
        <w:rPr>
          <w:color w:val="000000" w:themeColor="text1"/>
          <w:lang w:val="en-US"/>
        </w:rPr>
        <w:t xml:space="preserve"> is entitled to refuse to apply the promotional price and/or to recalculate the price on the basis of the standard price where it identifies improper conduct by the User aimed at obtaining the promotional price in circumvention of these Terms and Conditions, including misrepresentation of data, creation of multiple accounts, or placing of technical Orders intended to be cancelled subsequently.</w:t>
      </w:r>
    </w:p>
    <w:p w14:paraId="1AB951C6" w14:textId="77777777" w:rsidR="00C93CBE" w:rsidRPr="00DB53B2" w:rsidRDefault="00000000">
      <w:pPr>
        <w:pStyle w:val="2"/>
        <w:spacing w:before="240" w:after="120"/>
        <w:rPr>
          <w:color w:val="000000" w:themeColor="text1"/>
          <w:lang w:val="en-US"/>
        </w:rPr>
      </w:pPr>
      <w:r w:rsidRPr="00DB53B2">
        <w:rPr>
          <w:b/>
          <w:bCs/>
          <w:color w:val="000000" w:themeColor="text1"/>
          <w:sz w:val="24"/>
          <w:szCs w:val="24"/>
          <w:lang w:val="en-US"/>
        </w:rPr>
        <w:t>8. Personal data</w:t>
      </w:r>
    </w:p>
    <w:p w14:paraId="5282D1A6"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8.1. Personal data of Users is processed in accordance with the Law of the Republic of Kazakhstan No. 94-V ZRK of 21 May 2013 “On Personal Data and Its Protection” and the Privacy Policy published at https://chatapp24.kz/doc/privacy-policy/.</w:t>
      </w:r>
    </w:p>
    <w:p w14:paraId="7FB1BA66" w14:textId="77777777" w:rsidR="00C93CBE" w:rsidRPr="00DB53B2" w:rsidRDefault="00000000">
      <w:pPr>
        <w:pStyle w:val="2"/>
        <w:spacing w:before="240" w:after="120"/>
        <w:rPr>
          <w:color w:val="000000" w:themeColor="text1"/>
          <w:lang w:val="en-US"/>
        </w:rPr>
      </w:pPr>
      <w:r w:rsidRPr="00DB53B2">
        <w:rPr>
          <w:b/>
          <w:bCs/>
          <w:color w:val="000000" w:themeColor="text1"/>
          <w:sz w:val="24"/>
          <w:szCs w:val="24"/>
          <w:lang w:val="en-US"/>
        </w:rPr>
        <w:t>9. Miscellaneous</w:t>
      </w:r>
    </w:p>
    <w:p w14:paraId="6048C6E0"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9.1. These Terms and Conditions are governed by the laws of the Republic of Kazakhstan.</w:t>
      </w:r>
    </w:p>
    <w:p w14:paraId="630267E6"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9.2. Disputes are resolved in the manner established by the Agreement, subject to the mandatory pre-action (claim) procedure. The period for responding to a claim is 30 (thirty) calendar days from the date of its receipt.</w:t>
      </w:r>
    </w:p>
    <w:p w14:paraId="6E58CB4D" w14:textId="77777777" w:rsidR="00C93CBE" w:rsidRPr="00DB53B2" w:rsidRDefault="00000000">
      <w:pPr>
        <w:spacing w:after="120" w:line="276" w:lineRule="auto"/>
        <w:jc w:val="both"/>
        <w:rPr>
          <w:color w:val="000000" w:themeColor="text1"/>
          <w:lang w:val="en-US"/>
        </w:rPr>
      </w:pPr>
      <w:r w:rsidRPr="00DB53B2">
        <w:rPr>
          <w:color w:val="000000" w:themeColor="text1"/>
          <w:lang w:val="en-US"/>
        </w:rPr>
        <w:t>9.3. In all matters not regulated by these Terms and Conditions, the provisions of the Agreement, the Price List and the applicable law of the Republic of Kazakhstan apply.</w:t>
      </w:r>
    </w:p>
    <w:p w14:paraId="5F7C46A0" w14:textId="520A893A" w:rsidR="00C93CBE" w:rsidRPr="00DB53B2" w:rsidRDefault="00000000">
      <w:pPr>
        <w:spacing w:after="120" w:line="276" w:lineRule="auto"/>
        <w:jc w:val="both"/>
        <w:rPr>
          <w:color w:val="000000" w:themeColor="text1"/>
          <w:lang w:val="en-US"/>
        </w:rPr>
      </w:pPr>
      <w:r w:rsidRPr="00DB53B2">
        <w:rPr>
          <w:color w:val="000000" w:themeColor="text1"/>
          <w:lang w:val="en-US"/>
        </w:rPr>
        <w:t>9.4. These Terms and Conditions are published in Russian and in English. In the event of any discrepancy between the two versions, the Russian version prevails.</w:t>
      </w:r>
    </w:p>
    <w:p w14:paraId="4A707B4B" w14:textId="793F54DA" w:rsidR="00C93CBE" w:rsidRPr="00DB53B2" w:rsidRDefault="00C93CBE">
      <w:pPr>
        <w:spacing w:line="276" w:lineRule="auto"/>
        <w:jc w:val="both"/>
        <w:rPr>
          <w:color w:val="000000" w:themeColor="text1"/>
          <w:lang w:val="en-US"/>
        </w:rPr>
      </w:pPr>
    </w:p>
    <w:sectPr w:rsidR="00C93CBE" w:rsidRPr="00DB53B2">
      <w:pgSz w:w="11906" w:h="16838"/>
      <w:pgMar w:top="1134" w:right="851"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B056EA"/>
    <w:multiLevelType w:val="hybridMultilevel"/>
    <w:tmpl w:val="6EAE8E20"/>
    <w:lvl w:ilvl="0" w:tplc="037AD67C">
      <w:start w:val="1"/>
      <w:numFmt w:val="bullet"/>
      <w:lvlText w:val="●"/>
      <w:lvlJc w:val="left"/>
      <w:pPr>
        <w:ind w:left="720" w:hanging="360"/>
      </w:pPr>
    </w:lvl>
    <w:lvl w:ilvl="1" w:tplc="F076842E">
      <w:start w:val="1"/>
      <w:numFmt w:val="bullet"/>
      <w:lvlText w:val="○"/>
      <w:lvlJc w:val="left"/>
      <w:pPr>
        <w:ind w:left="1440" w:hanging="360"/>
      </w:pPr>
    </w:lvl>
    <w:lvl w:ilvl="2" w:tplc="82F8E396">
      <w:start w:val="1"/>
      <w:numFmt w:val="bullet"/>
      <w:lvlText w:val="■"/>
      <w:lvlJc w:val="left"/>
      <w:pPr>
        <w:ind w:left="2160" w:hanging="360"/>
      </w:pPr>
    </w:lvl>
    <w:lvl w:ilvl="3" w:tplc="B68C9D5C">
      <w:start w:val="1"/>
      <w:numFmt w:val="bullet"/>
      <w:lvlText w:val="●"/>
      <w:lvlJc w:val="left"/>
      <w:pPr>
        <w:ind w:left="2880" w:hanging="360"/>
      </w:pPr>
    </w:lvl>
    <w:lvl w:ilvl="4" w:tplc="6F1ACA02">
      <w:start w:val="1"/>
      <w:numFmt w:val="bullet"/>
      <w:lvlText w:val="○"/>
      <w:lvlJc w:val="left"/>
      <w:pPr>
        <w:ind w:left="3600" w:hanging="360"/>
      </w:pPr>
    </w:lvl>
    <w:lvl w:ilvl="5" w:tplc="3A20378A">
      <w:start w:val="1"/>
      <w:numFmt w:val="bullet"/>
      <w:lvlText w:val="■"/>
      <w:lvlJc w:val="left"/>
      <w:pPr>
        <w:ind w:left="4320" w:hanging="360"/>
      </w:pPr>
    </w:lvl>
    <w:lvl w:ilvl="6" w:tplc="2D208C72">
      <w:start w:val="1"/>
      <w:numFmt w:val="bullet"/>
      <w:lvlText w:val="●"/>
      <w:lvlJc w:val="left"/>
      <w:pPr>
        <w:ind w:left="5040" w:hanging="360"/>
      </w:pPr>
    </w:lvl>
    <w:lvl w:ilvl="7" w:tplc="5CEAE712">
      <w:start w:val="1"/>
      <w:numFmt w:val="bullet"/>
      <w:lvlText w:val="●"/>
      <w:lvlJc w:val="left"/>
      <w:pPr>
        <w:ind w:left="5760" w:hanging="360"/>
      </w:pPr>
    </w:lvl>
    <w:lvl w:ilvl="8" w:tplc="3E582EA2">
      <w:start w:val="1"/>
      <w:numFmt w:val="bullet"/>
      <w:lvlText w:val="●"/>
      <w:lvlJc w:val="left"/>
      <w:pPr>
        <w:ind w:left="6480" w:hanging="360"/>
      </w:pPr>
    </w:lvl>
  </w:abstractNum>
  <w:num w:numId="1" w16cid:durableId="5197797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CBE"/>
    <w:rsid w:val="007A129A"/>
    <w:rsid w:val="00C93CBE"/>
    <w:rsid w:val="00D32FF3"/>
    <w:rsid w:val="00DB5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27EAD"/>
  <w15:docId w15:val="{8CA616E7-D12F-472C-962A-14D02B055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paragraph" w:styleId="HTML">
    <w:name w:val="HTML Preformatted"/>
    <w:basedOn w:val="a"/>
    <w:link w:val="HTML0"/>
    <w:uiPriority w:val="99"/>
    <w:unhideWhenUsed/>
    <w:rsid w:val="00D32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32FF3"/>
    <w:rPr>
      <w:rFonts w:ascii="Courier New" w:hAnsi="Courier New" w:cs="Courier New"/>
      <w:sz w:val="20"/>
      <w:szCs w:val="20"/>
    </w:rPr>
  </w:style>
  <w:style w:type="character" w:customStyle="1" w:styleId="y2iqfc">
    <w:name w:val="y2iqfc"/>
    <w:basedOn w:val="a0"/>
    <w:rsid w:val="00D32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3493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1747</Words>
  <Characters>9964</Characters>
  <Application>Microsoft Office Word</Application>
  <DocSecurity>0</DocSecurity>
  <Lines>83</Lines>
  <Paragraphs>23</Paragraphs>
  <ScaleCrop>false</ScaleCrop>
  <Company/>
  <LinksUpToDate>false</LinksUpToDate>
  <CharactersWithSpaces>11688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Пользователь</cp:lastModifiedBy>
  <cp:revision>3</cp:revision>
  <dcterms:created xsi:type="dcterms:W3CDTF">2026-09-11T09:08:00Z</dcterms:created>
  <dcterms:modified xsi:type="dcterms:W3CDTF">2026-09-14T12:58:00Z</dcterms:modified>
</cp:coreProperties>
</file>